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D825F6E" w:rsidRDefault="1D825F6E" w14:paraId="0A6566C3" w14:noSpellErr="1" w14:textId="26AC4A8C"/>
    <w:p w:rsidR="005E707A" w:rsidP="1D825F6E" w:rsidRDefault="00E520A0" w14:paraId="4EC8501C" w14:noSpellErr="1" w14:textId="218F35A1">
      <w:pPr>
        <w:rPr>
          <w:b w:val="1"/>
          <w:bCs w:val="1"/>
        </w:rPr>
      </w:pPr>
      <w:r w:rsidRPr="1D825F6E" w:rsidR="00E520A0">
        <w:rPr>
          <w:b w:val="1"/>
          <w:bCs w:val="1"/>
        </w:rPr>
        <w:t xml:space="preserve">Please attach the completed codicil to your existing will and notify Queensland Library Foundation of your decision. </w:t>
      </w:r>
    </w:p>
    <w:p w:rsidR="005E707A" w:rsidRDefault="005E707A" w14:paraId="75B6236D" w14:textId="77777777">
      <w:pPr>
        <w:rPr>
          <w:b/>
        </w:rPr>
      </w:pPr>
    </w:p>
    <w:p w:rsidR="005E707A" w:rsidRDefault="005E707A" w14:paraId="677A03F5" w14:textId="77777777">
      <w:pPr>
        <w:rPr>
          <w:szCs w:val="22"/>
        </w:rPr>
      </w:pPr>
      <w:r>
        <w:t xml:space="preserve">Codicil of </w:t>
      </w:r>
      <w:r w:rsidRPr="005E707A">
        <w:rPr>
          <w:sz w:val="18"/>
          <w:szCs w:val="18"/>
        </w:rPr>
        <w:t>(full name)</w:t>
      </w:r>
      <w:r>
        <w:rPr>
          <w:szCs w:val="22"/>
        </w:rPr>
        <w:t>.....................................................................................................................</w:t>
      </w:r>
    </w:p>
    <w:p w:rsidR="005E707A" w:rsidRDefault="005E707A" w14:paraId="4EF6B57B" w14:textId="77777777">
      <w:pPr>
        <w:rPr>
          <w:szCs w:val="22"/>
        </w:rPr>
      </w:pPr>
    </w:p>
    <w:p w:rsidR="005E707A" w:rsidRDefault="005E707A" w14:paraId="699D039A" w14:textId="77777777">
      <w:pPr>
        <w:rPr>
          <w:szCs w:val="22"/>
        </w:rPr>
      </w:pPr>
      <w:r>
        <w:rPr>
          <w:szCs w:val="22"/>
        </w:rPr>
        <w:t xml:space="preserve">This codicil is dated </w:t>
      </w:r>
      <w:r w:rsidRPr="005E707A">
        <w:rPr>
          <w:sz w:val="18"/>
          <w:szCs w:val="18"/>
        </w:rPr>
        <w:t>(day)</w:t>
      </w:r>
      <w:r>
        <w:rPr>
          <w:szCs w:val="22"/>
        </w:rPr>
        <w:t xml:space="preserve">......................of </w:t>
      </w:r>
      <w:r w:rsidRPr="005E707A">
        <w:rPr>
          <w:sz w:val="18"/>
          <w:szCs w:val="18"/>
        </w:rPr>
        <w:t>(month)</w:t>
      </w:r>
      <w:r>
        <w:rPr>
          <w:sz w:val="18"/>
          <w:szCs w:val="18"/>
        </w:rPr>
        <w:t>..........................................</w:t>
      </w:r>
      <w:r w:rsidRPr="005E707A">
        <w:rPr>
          <w:szCs w:val="22"/>
        </w:rPr>
        <w:t>20</w:t>
      </w:r>
      <w:r w:rsidR="00164B06">
        <w:rPr>
          <w:szCs w:val="22"/>
        </w:rPr>
        <w:t xml:space="preserve"> </w:t>
      </w:r>
      <w:r>
        <w:rPr>
          <w:sz w:val="18"/>
          <w:szCs w:val="18"/>
        </w:rPr>
        <w:t>(year)</w:t>
      </w:r>
      <w:r>
        <w:rPr>
          <w:szCs w:val="22"/>
        </w:rPr>
        <w:t xml:space="preserve"> ......................,</w:t>
      </w:r>
    </w:p>
    <w:p w:rsidR="005E707A" w:rsidRDefault="005E707A" w14:paraId="47A01591" w14:textId="77777777">
      <w:pPr>
        <w:rPr>
          <w:szCs w:val="22"/>
        </w:rPr>
      </w:pPr>
    </w:p>
    <w:p w:rsidR="005E707A" w:rsidRDefault="005E707A" w14:paraId="636847B8" w14:textId="77777777">
      <w:pPr>
        <w:rPr>
          <w:sz w:val="18"/>
          <w:szCs w:val="18"/>
        </w:rPr>
      </w:pPr>
      <w:r>
        <w:rPr>
          <w:szCs w:val="22"/>
        </w:rPr>
        <w:t xml:space="preserve">and is made by me of </w:t>
      </w:r>
      <w:r w:rsidRPr="005E707A">
        <w:rPr>
          <w:sz w:val="18"/>
          <w:szCs w:val="18"/>
        </w:rPr>
        <w:t>(address)</w:t>
      </w:r>
      <w:r>
        <w:rPr>
          <w:sz w:val="18"/>
          <w:szCs w:val="18"/>
        </w:rPr>
        <w:t>.........................................................................................................................</w:t>
      </w:r>
    </w:p>
    <w:p w:rsidR="005E707A" w:rsidRDefault="005E707A" w14:paraId="32945B33" w14:textId="77777777">
      <w:pPr>
        <w:rPr>
          <w:sz w:val="18"/>
          <w:szCs w:val="18"/>
        </w:rPr>
      </w:pPr>
    </w:p>
    <w:p w:rsidR="005E707A" w:rsidRDefault="005E707A" w14:paraId="007B88F3" w14:textId="77777777">
      <w:pPr>
        <w:rPr>
          <w:szCs w:val="22"/>
        </w:rPr>
      </w:pPr>
      <w:r>
        <w:rPr>
          <w:szCs w:val="22"/>
        </w:rPr>
        <w:t>I confirm my will dated .........../.......</w:t>
      </w:r>
      <w:r w:rsidR="00E71CD2">
        <w:rPr>
          <w:szCs w:val="22"/>
        </w:rPr>
        <w:t>...</w:t>
      </w:r>
      <w:r>
        <w:rPr>
          <w:szCs w:val="22"/>
        </w:rPr>
        <w:t>.../............... in all respects, except that I revoke clause................................... of my will and substitute the following clause:</w:t>
      </w:r>
    </w:p>
    <w:p w:rsidR="005E707A" w:rsidRDefault="005E707A" w14:paraId="1E418874" w14:textId="77777777">
      <w:pPr>
        <w:rPr>
          <w:szCs w:val="22"/>
        </w:rPr>
      </w:pPr>
    </w:p>
    <w:p w:rsidRPr="005E707A" w:rsidR="005E707A" w:rsidRDefault="005E707A" w14:paraId="531C8A21" w14:textId="77777777">
      <w:pPr>
        <w:rPr>
          <w:szCs w:val="22"/>
        </w:rPr>
      </w:pPr>
      <w:r>
        <w:rPr>
          <w:szCs w:val="22"/>
        </w:rPr>
        <w:t xml:space="preserve">I give, free of all duties and taxes (choose one of the following from </w:t>
      </w:r>
      <w:r w:rsidRPr="005E707A">
        <w:rPr>
          <w:b/>
          <w:szCs w:val="22"/>
        </w:rPr>
        <w:t>A, B, C, D, E</w:t>
      </w:r>
      <w:r>
        <w:rPr>
          <w:szCs w:val="22"/>
        </w:rPr>
        <w:t xml:space="preserve"> or </w:t>
      </w:r>
      <w:r w:rsidRPr="005E707A">
        <w:rPr>
          <w:b/>
          <w:szCs w:val="22"/>
        </w:rPr>
        <w:t>F</w:t>
      </w:r>
      <w:r>
        <w:rPr>
          <w:szCs w:val="22"/>
        </w:rPr>
        <w:t>)</w:t>
      </w:r>
    </w:p>
    <w:p w:rsidR="005E707A" w:rsidRDefault="005E707A" w14:paraId="08EBFDFA" w14:textId="77777777"/>
    <w:p w:rsidR="005E707A" w:rsidRDefault="00C3788F" w14:paraId="607B23DB" w14:textId="77777777">
      <w:r>
        <w:rPr>
          <w:rFonts w:hint="eastAsia" w:ascii="MS Gothic" w:hAnsi="MS Gothic" w:eastAsia="MS Gothic"/>
        </w:rPr>
        <w:t>☐</w:t>
      </w:r>
      <w:r>
        <w:t xml:space="preserve"> </w:t>
      </w:r>
      <w:r w:rsidRPr="00C3788F" w:rsidR="00E520A0">
        <w:rPr>
          <w:b/>
        </w:rPr>
        <w:t>A</w:t>
      </w:r>
      <w:r w:rsidR="00E520A0">
        <w:t xml:space="preserve"> the whole of my estate (or……………………</w:t>
      </w:r>
      <w:proofErr w:type="gramStart"/>
      <w:r w:rsidR="00E520A0">
        <w:t>….%</w:t>
      </w:r>
      <w:proofErr w:type="gramEnd"/>
      <w:r w:rsidR="00E520A0">
        <w:t xml:space="preserve"> of my estate)</w:t>
      </w:r>
    </w:p>
    <w:p w:rsidR="005E707A" w:rsidRDefault="005E707A" w14:paraId="6F1B5FB3" w14:textId="77777777"/>
    <w:p w:rsidR="005E707A" w:rsidRDefault="00C3788F" w14:paraId="08333963" w14:textId="77777777">
      <w:r>
        <w:rPr>
          <w:rFonts w:hint="eastAsia" w:ascii="MS Gothic" w:hAnsi="MS Gothic" w:eastAsia="MS Gothic"/>
        </w:rPr>
        <w:t>☐</w:t>
      </w:r>
      <w:r>
        <w:t xml:space="preserve"> </w:t>
      </w:r>
      <w:r w:rsidRPr="00C3788F" w:rsidR="00E520A0">
        <w:rPr>
          <w:b/>
        </w:rPr>
        <w:t>B</w:t>
      </w:r>
      <w:r w:rsidR="00E520A0">
        <w:t xml:space="preserve"> the residue of my estate (or……………………</w:t>
      </w:r>
      <w:proofErr w:type="gramStart"/>
      <w:r w:rsidR="00E520A0">
        <w:t>….%</w:t>
      </w:r>
      <w:proofErr w:type="gramEnd"/>
      <w:r w:rsidR="00E520A0">
        <w:t xml:space="preserve"> of the residue of my estate)</w:t>
      </w:r>
    </w:p>
    <w:p w:rsidR="005E707A" w:rsidRDefault="005E707A" w14:paraId="302D390C" w14:textId="77777777"/>
    <w:p w:rsidR="005E707A" w:rsidRDefault="00C3788F" w14:paraId="51F25009" w14:textId="77777777">
      <w:r>
        <w:rPr>
          <w:rFonts w:hint="eastAsia" w:ascii="MS Gothic" w:hAnsi="MS Gothic" w:eastAsia="MS Gothic"/>
        </w:rPr>
        <w:t>☐</w:t>
      </w:r>
      <w:r w:rsidRPr="00C3788F">
        <w:rPr>
          <w:b/>
        </w:rPr>
        <w:t xml:space="preserve"> </w:t>
      </w:r>
      <w:r w:rsidRPr="00C3788F" w:rsidR="00E520A0">
        <w:rPr>
          <w:b/>
        </w:rPr>
        <w:t>C</w:t>
      </w:r>
      <w:r w:rsidR="00E520A0">
        <w:t xml:space="preserve"> the sum of $………………………., or my units/shares in……………………….Trust/Ltd </w:t>
      </w:r>
    </w:p>
    <w:p w:rsidR="005E707A" w:rsidRDefault="005E707A" w14:paraId="57F53878" w14:textId="77777777"/>
    <w:p w:rsidR="00C3788F" w:rsidRDefault="00C3788F" w14:paraId="75842D34" w14:textId="77777777">
      <w:r>
        <w:rPr>
          <w:rFonts w:hint="eastAsia" w:ascii="MS Gothic" w:hAnsi="MS Gothic" w:eastAsia="MS Gothic"/>
        </w:rPr>
        <w:t>☐</w:t>
      </w:r>
      <w:r>
        <w:t xml:space="preserve"> </w:t>
      </w:r>
      <w:r w:rsidRPr="00C3788F" w:rsidR="00E520A0">
        <w:rPr>
          <w:b/>
        </w:rPr>
        <w:t>D</w:t>
      </w:r>
      <w:r w:rsidR="00E520A0">
        <w:t xml:space="preserve"> my real property (or……………………</w:t>
      </w:r>
      <w:proofErr w:type="gramStart"/>
      <w:r w:rsidR="00E520A0">
        <w:t>….%</w:t>
      </w:r>
      <w:proofErr w:type="gramEnd"/>
      <w:r w:rsidR="00E520A0">
        <w:t xml:space="preserve"> of my property) situated </w:t>
      </w:r>
      <w:r>
        <w:t>at .........................</w:t>
      </w:r>
    </w:p>
    <w:p w:rsidR="00C3788F" w:rsidRDefault="00C3788F" w14:paraId="6AC72D62" w14:textId="77777777"/>
    <w:p w:rsidR="00C3788F" w:rsidRDefault="00C3788F" w14:paraId="7624EE6D" w14:textId="77777777">
      <w:r>
        <w:t>.................................... having the title reference .....................................................................</w:t>
      </w:r>
    </w:p>
    <w:p w:rsidR="00C3788F" w:rsidRDefault="00C3788F" w14:paraId="01DBC61C" w14:textId="77777777"/>
    <w:p w:rsidR="00C3788F" w:rsidRDefault="00C3788F" w14:paraId="674BD30C" w14:textId="77777777">
      <w:r>
        <w:rPr>
          <w:rFonts w:hint="eastAsia" w:ascii="MS Gothic" w:hAnsi="MS Gothic" w:eastAsia="MS Gothic"/>
        </w:rPr>
        <w:t>☐</w:t>
      </w:r>
      <w:r>
        <w:t xml:space="preserve"> </w:t>
      </w:r>
      <w:r w:rsidRPr="00C3788F" w:rsidR="00E520A0">
        <w:rPr>
          <w:b/>
        </w:rPr>
        <w:t>E</w:t>
      </w:r>
      <w:r w:rsidR="00E520A0">
        <w:t xml:space="preserve"> the proceeds from the sale </w:t>
      </w:r>
      <w:r>
        <w:t>of ..........................................................................................*</w:t>
      </w:r>
    </w:p>
    <w:p w:rsidR="00C3788F" w:rsidRDefault="00C3788F" w14:paraId="62EC5A03" w14:textId="77777777"/>
    <w:p w:rsidR="00C3788F" w:rsidRDefault="00C3788F" w14:paraId="20461017" w14:textId="77777777">
      <w:r>
        <w:t>as liquidated by the executor of the estate (* sale of a specific item such as artwork, jewellery etc).</w:t>
      </w:r>
    </w:p>
    <w:p w:rsidR="00C3788F" w:rsidRDefault="00C3788F" w14:paraId="3AE40485" w14:textId="77777777"/>
    <w:p w:rsidR="00C3788F" w:rsidRDefault="00C3788F" w14:paraId="588E24B4" w14:textId="77777777">
      <w:r>
        <w:rPr>
          <w:rFonts w:hint="eastAsia" w:ascii="MS Gothic" w:hAnsi="MS Gothic" w:eastAsia="MS Gothic"/>
        </w:rPr>
        <w:t>☐</w:t>
      </w:r>
      <w:r>
        <w:t xml:space="preserve"> </w:t>
      </w:r>
      <w:r w:rsidRPr="004D5C54">
        <w:rPr>
          <w:b/>
        </w:rPr>
        <w:t>F</w:t>
      </w:r>
      <w:r>
        <w:t xml:space="preserve"> Life insurance policy no..............................................held by...........................................</w:t>
      </w:r>
    </w:p>
    <w:p w:rsidR="00C3788F" w:rsidRDefault="00C3788F" w14:paraId="6022E4AE" w14:textId="77777777"/>
    <w:p w:rsidR="00C3788F" w:rsidRDefault="00C3788F" w14:paraId="35ABD881" w14:textId="77777777">
      <w:r>
        <w:t xml:space="preserve">to Library Board of Queensland (trading as State Library of Queensland) ABN </w:t>
      </w:r>
      <w:r w:rsidRPr="004D5C54" w:rsidR="004D5C54">
        <w:t>45 872 652 679</w:t>
      </w:r>
      <w:r w:rsidR="004D5C54">
        <w:t xml:space="preserve">. The receipt by a director or public officer for the time being of Queensland Library Foundation, State Library of Queensland is an absolute discharge to my executor. </w:t>
      </w:r>
    </w:p>
    <w:p w:rsidR="004D5C54" w:rsidRDefault="004D5C54" w14:paraId="1C9D98EB" w14:textId="77777777"/>
    <w:p w:rsidRPr="004D5C54" w:rsidR="004D5C54" w:rsidRDefault="004D5C54" w14:paraId="650030DB" w14:textId="77777777">
      <w:pPr>
        <w:rPr>
          <w:sz w:val="18"/>
          <w:szCs w:val="18"/>
        </w:rPr>
      </w:pPr>
      <w:r>
        <w:t xml:space="preserve">Signature of </w:t>
      </w:r>
      <w:r w:rsidRPr="004D5C54">
        <w:rPr>
          <w:sz w:val="18"/>
          <w:szCs w:val="18"/>
        </w:rPr>
        <w:t>(will maker)</w:t>
      </w:r>
      <w:r>
        <w:rPr>
          <w:sz w:val="18"/>
          <w:szCs w:val="18"/>
        </w:rPr>
        <w:t>.......................................................................................................................................</w:t>
      </w:r>
    </w:p>
    <w:p w:rsidR="00C3788F" w:rsidRDefault="00C3788F" w14:paraId="535F3852" w14:textId="77777777"/>
    <w:p w:rsidR="004D5C54" w:rsidRDefault="004D5C54" w14:paraId="070077CF" w14:textId="77777777">
      <w:r>
        <w:t xml:space="preserve">SIGNED by the will maker as a codicil to last will in our presence and in the presence of each other: </w:t>
      </w:r>
    </w:p>
    <w:p w:rsidR="004D5C54" w:rsidRDefault="004D5C54" w14:paraId="380107C2" w14:textId="77777777"/>
    <w:p w:rsidR="004D5C54" w:rsidRDefault="004D5C54" w14:paraId="1A9362DD" w14:textId="77777777">
      <w:pPr>
        <w:rPr>
          <w:b/>
        </w:rPr>
      </w:pPr>
      <w:r w:rsidRPr="004D5C54">
        <w:rPr>
          <w:b/>
        </w:rPr>
        <w:t>First witness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C54">
        <w:rPr>
          <w:b/>
        </w:rPr>
        <w:t>Second witness:</w:t>
      </w:r>
    </w:p>
    <w:p w:rsidR="004D5C54" w:rsidRDefault="004D5C54" w14:paraId="23447368" w14:textId="77777777">
      <w:pPr>
        <w:rPr>
          <w:b/>
        </w:rPr>
      </w:pPr>
    </w:p>
    <w:p w:rsidR="004D5C54" w:rsidRDefault="004D5C54" w14:paraId="140C1C53" w14:textId="77777777">
      <w:r>
        <w:t>Name:................................................................</w:t>
      </w:r>
      <w:r>
        <w:tab/>
      </w:r>
      <w:r>
        <w:t>Name:....................................................</w:t>
      </w:r>
    </w:p>
    <w:p w:rsidR="004D5C54" w:rsidRDefault="004D5C54" w14:paraId="2FA750D4" w14:textId="77777777"/>
    <w:p w:rsidR="004D5C54" w:rsidRDefault="004D5C54" w14:paraId="40D4A317" w14:textId="77777777">
      <w:r>
        <w:t>Address:............................................................</w:t>
      </w:r>
      <w:r>
        <w:tab/>
      </w:r>
      <w:r>
        <w:t>Address:................................................</w:t>
      </w:r>
    </w:p>
    <w:p w:rsidR="004D5C54" w:rsidRDefault="004D5C54" w14:paraId="38818D89" w14:textId="77777777"/>
    <w:p w:rsidR="004D5C54" w:rsidRDefault="004D5C54" w14:paraId="5D1F94FD" w14:textId="77777777">
      <w:r>
        <w:t>.........................................................................</w:t>
      </w:r>
      <w:r>
        <w:tab/>
      </w:r>
      <w:r>
        <w:t>..............................................................</w:t>
      </w:r>
    </w:p>
    <w:p w:rsidR="004D5C54" w:rsidRDefault="004D5C54" w14:paraId="1FA38E0C" w14:textId="77777777"/>
    <w:p w:rsidR="004D5C54" w:rsidRDefault="004D5C54" w14:paraId="608D178F" w14:textId="77777777">
      <w:r>
        <w:t>Occupation:.....................................................</w:t>
      </w:r>
      <w:r>
        <w:tab/>
      </w:r>
      <w:r>
        <w:t>Occupation:...........................................</w:t>
      </w:r>
    </w:p>
    <w:p w:rsidR="004D5C54" w:rsidRDefault="004D5C54" w14:paraId="1FCDA171" w14:textId="77777777"/>
    <w:p w:rsidR="00CC6325" w:rsidP="00CC6325" w:rsidRDefault="004D5C54" w14:paraId="2EB73362" w14:textId="77777777">
      <w:pPr>
        <w:rPr>
          <w:sz w:val="18"/>
          <w:szCs w:val="18"/>
        </w:rPr>
      </w:pPr>
      <w:r>
        <w:t xml:space="preserve">Signed by </w:t>
      </w:r>
      <w:r w:rsidRPr="004D5C54">
        <w:rPr>
          <w:sz w:val="18"/>
          <w:szCs w:val="18"/>
        </w:rPr>
        <w:t>(first witness)</w:t>
      </w:r>
      <w:r w:rsidR="00F932B2">
        <w:rPr>
          <w:sz w:val="18"/>
          <w:szCs w:val="18"/>
        </w:rPr>
        <w:t>.....................................</w:t>
      </w:r>
      <w:r w:rsidR="00521256">
        <w:rPr>
          <w:sz w:val="18"/>
          <w:szCs w:val="18"/>
        </w:rPr>
        <w:tab/>
      </w:r>
      <w:r w:rsidR="00521256">
        <w:rPr>
          <w:sz w:val="18"/>
          <w:szCs w:val="18"/>
        </w:rPr>
        <w:tab/>
      </w:r>
      <w:r w:rsidRPr="004D5C54">
        <w:rPr>
          <w:szCs w:val="22"/>
        </w:rPr>
        <w:t>Signed by</w:t>
      </w:r>
      <w:r>
        <w:rPr>
          <w:sz w:val="18"/>
          <w:szCs w:val="18"/>
        </w:rPr>
        <w:t xml:space="preserve"> (second itness)</w:t>
      </w:r>
      <w:r w:rsidR="00F932B2">
        <w:rPr>
          <w:sz w:val="18"/>
          <w:szCs w:val="18"/>
        </w:rPr>
        <w:t>........................</w:t>
      </w:r>
      <w:r w:rsidR="00521256">
        <w:rPr>
          <w:sz w:val="18"/>
          <w:szCs w:val="18"/>
        </w:rPr>
        <w:t>.......</w:t>
      </w:r>
    </w:p>
    <w:p w:rsidR="00CC6325" w:rsidP="00CC6325" w:rsidRDefault="00CC6325" w14:paraId="453B0D72" w14:textId="77777777">
      <w:pPr>
        <w:rPr>
          <w:sz w:val="18"/>
          <w:szCs w:val="18"/>
        </w:rPr>
      </w:pPr>
    </w:p>
    <w:p w:rsidR="00CC6325" w:rsidP="00CC6325" w:rsidRDefault="00CC6325" w14:paraId="057F95E6" w14:textId="77777777">
      <w:pPr>
        <w:rPr>
          <w:sz w:val="18"/>
          <w:szCs w:val="18"/>
        </w:rPr>
      </w:pPr>
    </w:p>
    <w:p w:rsidR="00CC6325" w:rsidP="00CC6325" w:rsidRDefault="00CC6325" w14:paraId="0AA656F9" w14:textId="77777777">
      <w:pPr>
        <w:rPr>
          <w:sz w:val="18"/>
          <w:szCs w:val="18"/>
        </w:rPr>
      </w:pPr>
    </w:p>
    <w:p w:rsidRPr="00CC6325" w:rsidR="00CC6325" w:rsidP="00CC6325" w:rsidRDefault="00CC6325" w14:paraId="2A634DB3" w14:textId="77777777">
      <w:pPr>
        <w:rPr>
          <w:szCs w:val="22"/>
        </w:rPr>
      </w:pPr>
      <w:r>
        <w:rPr>
          <w:szCs w:val="22"/>
        </w:rPr>
        <w:t>Return by mail to: (</w:t>
      </w:r>
      <w:r w:rsidRPr="00CC6325">
        <w:rPr>
          <w:szCs w:val="22"/>
        </w:rPr>
        <w:t>No stamp required</w:t>
      </w:r>
      <w:r>
        <w:rPr>
          <w:szCs w:val="22"/>
        </w:rPr>
        <w:t>)</w:t>
      </w:r>
    </w:p>
    <w:p w:rsidRPr="00CC6325" w:rsidR="00CC6325" w:rsidP="00CC6325" w:rsidRDefault="00CC6325" w14:paraId="3EA88B31" w14:textId="77777777">
      <w:pPr>
        <w:jc w:val="center"/>
        <w:rPr>
          <w:szCs w:val="22"/>
        </w:rPr>
      </w:pPr>
    </w:p>
    <w:p w:rsidRPr="00CC6325" w:rsidR="00CC6325" w:rsidP="00CC6325" w:rsidRDefault="00CC6325" w14:paraId="62F0B55C" w14:textId="77777777">
      <w:pPr>
        <w:jc w:val="center"/>
        <w:rPr>
          <w:szCs w:val="22"/>
        </w:rPr>
      </w:pPr>
      <w:r w:rsidRPr="00CC6325">
        <w:rPr>
          <w:szCs w:val="22"/>
        </w:rPr>
        <w:t>Queensland Library Foundation</w:t>
      </w:r>
    </w:p>
    <w:p w:rsidRPr="00CC6325" w:rsidR="00CC6325" w:rsidP="00CC6325" w:rsidRDefault="00CC6325" w14:paraId="476A6D1A" w14:textId="77777777">
      <w:pPr>
        <w:jc w:val="center"/>
        <w:rPr>
          <w:szCs w:val="22"/>
        </w:rPr>
      </w:pPr>
      <w:r w:rsidRPr="00CC6325">
        <w:rPr>
          <w:szCs w:val="22"/>
        </w:rPr>
        <w:t xml:space="preserve">Replied Paid </w:t>
      </w:r>
      <w:r w:rsidRPr="00CC6325" w:rsidR="004D5C54">
        <w:rPr>
          <w:szCs w:val="22"/>
        </w:rPr>
        <w:t>3488</w:t>
      </w:r>
    </w:p>
    <w:p w:rsidRPr="00CC6325" w:rsidR="004D5C54" w:rsidP="00CC6325" w:rsidRDefault="004D5C54" w14:paraId="58E860C0" w14:textId="77777777">
      <w:pPr>
        <w:jc w:val="center"/>
        <w:rPr>
          <w:szCs w:val="22"/>
        </w:rPr>
      </w:pPr>
      <w:r w:rsidRPr="00CC6325">
        <w:rPr>
          <w:szCs w:val="22"/>
        </w:rPr>
        <w:t>South B</w:t>
      </w:r>
      <w:r w:rsidR="00CC6325">
        <w:rPr>
          <w:szCs w:val="22"/>
        </w:rPr>
        <w:t>risbane QLD 4101</w:t>
      </w:r>
    </w:p>
    <w:p w:rsidR="00CC6325" w:rsidP="00CC6325" w:rsidRDefault="00CC6325" w14:paraId="65D48B93" w14:textId="77777777"/>
    <w:p w:rsidR="00CC6325" w:rsidP="00CC6325" w:rsidRDefault="00CC6325" w14:paraId="25FB80D6" w14:textId="77777777">
      <w:r>
        <w:t>Telephone</w:t>
      </w:r>
      <w:r w:rsidR="00E520A0">
        <w:t xml:space="preserve">: </w:t>
      </w:r>
      <w:r w:rsidR="004D5C54">
        <w:t>+61 7</w:t>
      </w:r>
      <w:r w:rsidR="00E520A0">
        <w:t xml:space="preserve"> </w:t>
      </w:r>
      <w:r w:rsidR="00F932B2">
        <w:t xml:space="preserve">3840 7865 </w:t>
      </w:r>
    </w:p>
    <w:p w:rsidR="00CC6325" w:rsidP="00CC6325" w:rsidRDefault="00CC6325" w14:paraId="3C8A63F0" w14:textId="77777777">
      <w:r>
        <w:t xml:space="preserve">Email: </w:t>
      </w:r>
      <w:hyperlink w:history="1" r:id="rId10">
        <w:r w:rsidRPr="00CF31BB" w:rsidR="00BA1EB6">
          <w:rPr>
            <w:rStyle w:val="Hyperlink"/>
          </w:rPr>
          <w:t>foundation@slq.qld.gov.au</w:t>
        </w:r>
      </w:hyperlink>
      <w:r w:rsidR="00BA1EB6">
        <w:t xml:space="preserve"> </w:t>
      </w:r>
    </w:p>
    <w:p w:rsidR="00CC6325" w:rsidP="00CC6325" w:rsidRDefault="00CC6325" w14:paraId="2428D1FE" w14:textId="7BCDE16E">
      <w:r>
        <w:t xml:space="preserve">Foundation website: </w:t>
      </w:r>
      <w:hyperlink w:history="1" r:id="rId11">
        <w:r w:rsidRPr="00697529" w:rsidR="00922FD2">
          <w:rPr>
            <w:rStyle w:val="Hyperlink"/>
          </w:rPr>
          <w:t>www.slq.qld.gov.au/foundation</w:t>
        </w:r>
      </w:hyperlink>
    </w:p>
    <w:p w:rsidR="00CC6325" w:rsidP="00CC6325" w:rsidRDefault="00CC6325" w14:paraId="4D0CD504" w14:textId="77777777">
      <w:r>
        <w:t xml:space="preserve">State Library website: </w:t>
      </w:r>
      <w:hyperlink w:history="1" r:id="rId12">
        <w:r w:rsidRPr="006152DA">
          <w:rPr>
            <w:rStyle w:val="Hyperlink"/>
          </w:rPr>
          <w:t>www.slq.qld.gov.au</w:t>
        </w:r>
      </w:hyperlink>
      <w:r w:rsidR="00E520A0">
        <w:t xml:space="preserve"> </w:t>
      </w:r>
    </w:p>
    <w:p w:rsidRPr="00FF21B7" w:rsidR="00FF21B7" w:rsidP="00CC6325" w:rsidRDefault="00E520A0" w14:paraId="0054C8D5" w14:textId="77777777">
      <w:r>
        <w:t xml:space="preserve">ABN </w:t>
      </w:r>
      <w:r w:rsidR="004D5C54">
        <w:t>45</w:t>
      </w:r>
      <w:r>
        <w:t xml:space="preserve"> </w:t>
      </w:r>
      <w:r w:rsidR="00F932B2">
        <w:t>872</w:t>
      </w:r>
      <w:r>
        <w:t xml:space="preserve"> </w:t>
      </w:r>
      <w:r w:rsidR="00F932B2">
        <w:t>652</w:t>
      </w:r>
      <w:r>
        <w:t xml:space="preserve"> </w:t>
      </w:r>
      <w:r w:rsidR="00F932B2">
        <w:t>679</w:t>
      </w:r>
    </w:p>
    <w:p w:rsidRPr="00FF21B7" w:rsidR="00FF21B7" w:rsidP="00FF21B7" w:rsidRDefault="00FF21B7" w14:paraId="4FA946B4" w14:textId="77777777"/>
    <w:p w:rsidRPr="00FF21B7" w:rsidR="00FF21B7" w:rsidP="00FF21B7" w:rsidRDefault="00FF21B7" w14:paraId="2C0A517E" w14:textId="77777777"/>
    <w:p w:rsidRPr="00FF21B7" w:rsidR="00FF21B7" w:rsidP="00FF21B7" w:rsidRDefault="00FF21B7" w14:paraId="22E5186E" w14:textId="77777777"/>
    <w:p w:rsidR="00FF21B7" w:rsidP="00FF21B7" w:rsidRDefault="00FF21B7" w14:paraId="49E6FCA4" w14:textId="77777777"/>
    <w:p w:rsidRPr="00FF21B7" w:rsidR="00E97D1A" w:rsidP="00FF21B7" w:rsidRDefault="00E97D1A" w14:paraId="3D7700C3" w14:textId="77777777">
      <w:pPr>
        <w:jc w:val="center"/>
      </w:pPr>
    </w:p>
    <w:sectPr w:rsidRPr="00FF21B7" w:rsidR="00E97D1A" w:rsidSect="00C04092">
      <w:headerReference w:type="default" r:id="rId13"/>
      <w:pgSz w:w="11906" w:h="16838" w:orient="portrait"/>
      <w:pgMar w:top="1440" w:right="1440" w:bottom="1440" w:left="1440" w:header="709" w:footer="709" w:gutter="0"/>
      <w:cols w:space="708"/>
      <w:docGrid w:linePitch="360"/>
      <w:footerReference w:type="default" r:id="R797ea247d13d4949"/>
      <w:titlePg w:val="1"/>
      <w:headerReference w:type="first" r:id="Ra9f692544d9248e1"/>
      <w:footerReference w:type="first" r:id="Rc05bd71308e743c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555F" w:rsidP="00CC6325" w:rsidRDefault="00D0555F" w14:paraId="2EB4119B" w14:textId="77777777">
      <w:r>
        <w:separator/>
      </w:r>
    </w:p>
  </w:endnote>
  <w:endnote w:type="continuationSeparator" w:id="0">
    <w:p w:rsidR="00D0555F" w:rsidP="00CC6325" w:rsidRDefault="00D0555F" w14:paraId="19B2E7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F32DA2" w:rsidTr="78F32DA2" w14:paraId="15353F9D">
      <w:trPr>
        <w:trHeight w:val="300"/>
      </w:trPr>
      <w:tc>
        <w:tcPr>
          <w:tcW w:w="3005" w:type="dxa"/>
          <w:tcMar/>
        </w:tcPr>
        <w:p w:rsidR="78F32DA2" w:rsidP="78F32DA2" w:rsidRDefault="78F32DA2" w14:paraId="3980B69D" w14:textId="5E9207E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F32DA2" w:rsidP="78F32DA2" w:rsidRDefault="78F32DA2" w14:paraId="577E6582" w14:textId="376BDF5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F32DA2" w:rsidP="78F32DA2" w:rsidRDefault="78F32DA2" w14:paraId="1A1189D7" w14:textId="2BF9F76F">
          <w:pPr>
            <w:pStyle w:val="Header"/>
            <w:bidi w:val="0"/>
            <w:ind w:right="-115"/>
            <w:jc w:val="right"/>
          </w:pPr>
        </w:p>
      </w:tc>
    </w:tr>
  </w:tbl>
  <w:p w:rsidR="78F32DA2" w:rsidP="78F32DA2" w:rsidRDefault="78F32DA2" w14:paraId="0F7B9323" w14:textId="3B36B003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A50B73" w:rsidTr="65A50B73" w14:paraId="26FE2817">
      <w:trPr>
        <w:trHeight w:val="300"/>
      </w:trPr>
      <w:tc>
        <w:tcPr>
          <w:tcW w:w="3005" w:type="dxa"/>
          <w:tcMar/>
        </w:tcPr>
        <w:p w:rsidR="65A50B73" w:rsidP="65A50B73" w:rsidRDefault="65A50B73" w14:paraId="31C4548C" w14:textId="3851B15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5A50B73" w:rsidP="65A50B73" w:rsidRDefault="65A50B73" w14:paraId="4DEF0089" w14:textId="385A428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5A50B73" w:rsidP="65A50B73" w:rsidRDefault="65A50B73" w14:paraId="6EF857FA" w14:textId="6576E341">
          <w:pPr>
            <w:pStyle w:val="Header"/>
            <w:bidi w:val="0"/>
            <w:ind w:right="-115"/>
            <w:jc w:val="right"/>
          </w:pPr>
        </w:p>
      </w:tc>
    </w:tr>
  </w:tbl>
  <w:p w:rsidR="65A50B73" w:rsidP="65A50B73" w:rsidRDefault="65A50B73" w14:paraId="47E6C7C1" w14:textId="13A4082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555F" w:rsidP="00CC6325" w:rsidRDefault="00D0555F" w14:paraId="70530513" w14:textId="77777777">
      <w:r>
        <w:separator/>
      </w:r>
    </w:p>
  </w:footnote>
  <w:footnote w:type="continuationSeparator" w:id="0">
    <w:p w:rsidR="00D0555F" w:rsidP="00CC6325" w:rsidRDefault="00D0555F" w14:paraId="7F3972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C6325" w:rsidP="1D825F6E" w:rsidRDefault="00CC6325" w14:paraId="2A4AEC84" w14:noSpellErr="1" w14:textId="41AB4CCD">
    <w:pPr>
      <w:jc w:val="center"/>
    </w:pPr>
  </w:p>
</w:hdr>
</file>

<file path=word/header2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A50B73" w:rsidTr="2B7F972D" w14:paraId="71192EB9">
      <w:trPr>
        <w:trHeight w:val="300"/>
      </w:trPr>
      <w:tc>
        <w:tcPr>
          <w:tcW w:w="3005" w:type="dxa"/>
          <w:tcMar/>
        </w:tcPr>
        <w:p w:rsidR="65A50B73" w:rsidP="65A50B73" w:rsidRDefault="65A50B73" w14:paraId="4B407FB2" w14:textId="39306B0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5A50B73" w:rsidP="2B7F972D" w:rsidRDefault="65A50B73" w14:paraId="7510ED22" w14:noSpellErr="1" w14:textId="798A4450">
          <w:pPr>
            <w:jc w:val="center"/>
          </w:pPr>
          <w:r w:rsidR="2B7F972D">
            <w:drawing>
              <wp:inline wp14:editId="2AF65BE0" wp14:anchorId="6C44618A">
                <wp:extent cx="1466850" cy="685800"/>
                <wp:effectExtent l="0" t="0" r="0" b="0"/>
                <wp:docPr id="884721792" name="drawing" descr="A black background with a black square&#10;&#10;Description automatically generated with medium confidence, Picture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1932150331" name=""/>
                        <pic:cNvPicPr/>
                      </pic:nvPicPr>
                      <pic:blipFill>
                        <a:blip xmlns:r="http://schemas.openxmlformats.org/officeDocument/2006/relationships" r:embed="rId102172302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5A50B73" w:rsidP="65A50B73" w:rsidRDefault="65A50B73" w14:paraId="64EEB844" w14:textId="707C1B77">
          <w:pPr>
            <w:pStyle w:val="Header"/>
            <w:bidi w:val="0"/>
            <w:ind w:right="-115"/>
            <w:jc w:val="right"/>
          </w:pPr>
        </w:p>
      </w:tc>
    </w:tr>
  </w:tbl>
  <w:p w:rsidR="65A50B73" w:rsidP="65A50B73" w:rsidRDefault="65A50B73" w14:paraId="5C56F085" w14:textId="7FB6B79B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A0"/>
    <w:rsid w:val="000029E7"/>
    <w:rsid w:val="00005A86"/>
    <w:rsid w:val="00033001"/>
    <w:rsid w:val="00047FD0"/>
    <w:rsid w:val="0007735D"/>
    <w:rsid w:val="0008301D"/>
    <w:rsid w:val="000A0AF7"/>
    <w:rsid w:val="000C23A8"/>
    <w:rsid w:val="000F3156"/>
    <w:rsid w:val="00100672"/>
    <w:rsid w:val="00133332"/>
    <w:rsid w:val="00150E0C"/>
    <w:rsid w:val="00164B06"/>
    <w:rsid w:val="00187444"/>
    <w:rsid w:val="00191D76"/>
    <w:rsid w:val="001A0C09"/>
    <w:rsid w:val="001B5CC6"/>
    <w:rsid w:val="001C7DAD"/>
    <w:rsid w:val="001F3EFD"/>
    <w:rsid w:val="00205F0D"/>
    <w:rsid w:val="00211244"/>
    <w:rsid w:val="002355A8"/>
    <w:rsid w:val="0024665F"/>
    <w:rsid w:val="0026239C"/>
    <w:rsid w:val="0028640F"/>
    <w:rsid w:val="002964D3"/>
    <w:rsid w:val="002B1023"/>
    <w:rsid w:val="002F1008"/>
    <w:rsid w:val="0032506A"/>
    <w:rsid w:val="00365D04"/>
    <w:rsid w:val="003F1AE7"/>
    <w:rsid w:val="00433C51"/>
    <w:rsid w:val="00445D2C"/>
    <w:rsid w:val="00457F38"/>
    <w:rsid w:val="004758B0"/>
    <w:rsid w:val="004D5C54"/>
    <w:rsid w:val="00521256"/>
    <w:rsid w:val="005312CD"/>
    <w:rsid w:val="00532C11"/>
    <w:rsid w:val="005334E5"/>
    <w:rsid w:val="0053441C"/>
    <w:rsid w:val="005578DC"/>
    <w:rsid w:val="00575A53"/>
    <w:rsid w:val="005B1B42"/>
    <w:rsid w:val="005E707A"/>
    <w:rsid w:val="00676AA3"/>
    <w:rsid w:val="006C4777"/>
    <w:rsid w:val="00744A82"/>
    <w:rsid w:val="00757DE1"/>
    <w:rsid w:val="00776AE6"/>
    <w:rsid w:val="007829E2"/>
    <w:rsid w:val="007B16FC"/>
    <w:rsid w:val="007C19D5"/>
    <w:rsid w:val="00803456"/>
    <w:rsid w:val="008477FD"/>
    <w:rsid w:val="00867780"/>
    <w:rsid w:val="008E15AB"/>
    <w:rsid w:val="00900762"/>
    <w:rsid w:val="00916E11"/>
    <w:rsid w:val="00922FD2"/>
    <w:rsid w:val="009529A5"/>
    <w:rsid w:val="00965E50"/>
    <w:rsid w:val="00967DB2"/>
    <w:rsid w:val="009C3918"/>
    <w:rsid w:val="00A61CEA"/>
    <w:rsid w:val="00A67164"/>
    <w:rsid w:val="00A8402E"/>
    <w:rsid w:val="00AC6F5B"/>
    <w:rsid w:val="00B10F6D"/>
    <w:rsid w:val="00B44FA6"/>
    <w:rsid w:val="00BA1EB6"/>
    <w:rsid w:val="00C04092"/>
    <w:rsid w:val="00C3788F"/>
    <w:rsid w:val="00C53ACD"/>
    <w:rsid w:val="00C85E09"/>
    <w:rsid w:val="00CC5F93"/>
    <w:rsid w:val="00CC6325"/>
    <w:rsid w:val="00CE41FA"/>
    <w:rsid w:val="00CE503E"/>
    <w:rsid w:val="00CF26FA"/>
    <w:rsid w:val="00CF2FFE"/>
    <w:rsid w:val="00CF6BCD"/>
    <w:rsid w:val="00D01AEB"/>
    <w:rsid w:val="00D0555F"/>
    <w:rsid w:val="00D21732"/>
    <w:rsid w:val="00D2777B"/>
    <w:rsid w:val="00D60A48"/>
    <w:rsid w:val="00D87621"/>
    <w:rsid w:val="00DC1351"/>
    <w:rsid w:val="00DC4F1A"/>
    <w:rsid w:val="00E2317B"/>
    <w:rsid w:val="00E446B0"/>
    <w:rsid w:val="00E520A0"/>
    <w:rsid w:val="00E71CD2"/>
    <w:rsid w:val="00E71D20"/>
    <w:rsid w:val="00E97D1A"/>
    <w:rsid w:val="00ED5B95"/>
    <w:rsid w:val="00ED6F8A"/>
    <w:rsid w:val="00F06248"/>
    <w:rsid w:val="00F37739"/>
    <w:rsid w:val="00F91F78"/>
    <w:rsid w:val="00F932B2"/>
    <w:rsid w:val="00F93642"/>
    <w:rsid w:val="00FA56A1"/>
    <w:rsid w:val="00FD6972"/>
    <w:rsid w:val="00FF21B7"/>
    <w:rsid w:val="1D825F6E"/>
    <w:rsid w:val="2B7F972D"/>
    <w:rsid w:val="65A50B73"/>
    <w:rsid w:val="78F3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DA50C"/>
  <w15:docId w15:val="{CFBEA8B5-6B2D-4D9E-A924-E6F31CD235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04092"/>
    <w:rPr>
      <w:rFonts w:ascii="Arial" w:hAnsi="Arial"/>
      <w:sz w:val="22"/>
      <w:szCs w:val="24"/>
      <w:lang w:val="pt-BR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rsid w:val="005B1B42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</w:rPr>
  </w:style>
  <w:style w:type="character" w:styleId="Hyperlink">
    <w:name w:val="Hyperlink"/>
    <w:basedOn w:val="DefaultParagraphFont"/>
    <w:rsid w:val="004D5C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C632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C6325"/>
    <w:rPr>
      <w:rFonts w:ascii="Tahoma" w:hAnsi="Tahoma" w:cs="Tahoma"/>
      <w:sz w:val="16"/>
      <w:szCs w:val="16"/>
      <w:lang w:val="pt-BR" w:eastAsia="en-US"/>
    </w:rPr>
  </w:style>
  <w:style w:type="paragraph" w:styleId="Header">
    <w:name w:val="header"/>
    <w:basedOn w:val="Normal"/>
    <w:link w:val="HeaderChar"/>
    <w:rsid w:val="00CC632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CC6325"/>
    <w:rPr>
      <w:rFonts w:ascii="Arial" w:hAnsi="Arial"/>
      <w:sz w:val="22"/>
      <w:szCs w:val="24"/>
      <w:lang w:val="pt-BR" w:eastAsia="en-US"/>
    </w:rPr>
  </w:style>
  <w:style w:type="paragraph" w:styleId="Footer">
    <w:name w:val="footer"/>
    <w:basedOn w:val="Normal"/>
    <w:link w:val="FooterChar"/>
    <w:rsid w:val="00CC632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CC6325"/>
    <w:rPr>
      <w:rFonts w:ascii="Arial" w:hAnsi="Arial"/>
      <w:sz w:val="22"/>
      <w:szCs w:val="24"/>
      <w:lang w:val="pt-BR" w:eastAsia="en-US"/>
    </w:rPr>
  </w:style>
  <w:style w:type="character" w:styleId="FollowedHyperlink">
    <w:name w:val="FollowedHyperlink"/>
    <w:basedOn w:val="DefaultParagraphFont"/>
    <w:rsid w:val="00CC63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244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slq.qld.gov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slq.qld.gov.au/foundation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foundation@slq.qld.gov.au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footer" Target="footer.xml" Id="R797ea247d13d4949" /><Relationship Type="http://schemas.openxmlformats.org/officeDocument/2006/relationships/header" Target="header2.xml" Id="Ra9f692544d9248e1" /><Relationship Type="http://schemas.openxmlformats.org/officeDocument/2006/relationships/footer" Target="footer2.xml" Id="Rc05bd71308e7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Id10217230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L Standard Document" ma:contentTypeID="0x010100575D39318B31CB4291041CD638C8170700A2FE93A8ACEC4143A59C0BABA646C4CD" ma:contentTypeVersion="4" ma:contentTypeDescription="Content type used for all standard State Library document libraries to apply standard global metadata. PUBLISHED 22/12/2020 v8 - Added BCS fields. " ma:contentTypeScope="" ma:versionID="71e04d8b92f228fc7498b8fb0342e85e">
  <xsd:schema xmlns:xsd="http://www.w3.org/2001/XMLSchema" xmlns:xs="http://www.w3.org/2001/XMLSchema" xmlns:p="http://schemas.microsoft.com/office/2006/metadata/properties" xmlns:ns2="64cbdf78-7192-46f9-b3e6-158edc1eabaa" targetNamespace="http://schemas.microsoft.com/office/2006/metadata/properties" ma:root="true" ma:fieldsID="ac6b91e216c0483d7ee7d44f3c3ff1a8" ns2:_="">
    <xsd:import namespace="64cbdf78-7192-46f9-b3e6-158edc1eabaa"/>
    <xsd:element name="properties">
      <xsd:complexType>
        <xsd:sequence>
          <xsd:element name="documentManagement">
            <xsd:complexType>
              <xsd:all>
                <xsd:element ref="ns2:SLQ_x0020_Document_x0020_Date" minOccurs="0"/>
                <xsd:element ref="ns2:SLQ_x0020_RecFind_x0020_Number" minOccurs="0"/>
                <xsd:element ref="ns2:kedf3583308f4f33b0e4aeec01c5a75e" minOccurs="0"/>
                <xsd:element ref="ns2:d2d91528ce6544f4ae800da16cf32132" minOccurs="0"/>
                <xsd:element ref="ns2:l6001d7ba62247e8aa4d8d222ca9f490" minOccurs="0"/>
                <xsd:element ref="ns2:ea08aa40c9ba47c59c795f3744242dc8" minOccurs="0"/>
                <xsd:element ref="ns2:bf18ecc5a4454bc092414554a75d21d8" minOccurs="0"/>
                <xsd:element ref="ns2:occc0f38b01848c9a253cf1a050e6bc8" minOccurs="0"/>
                <xsd:element ref="ns2:k7e1e201ab244161abc6269085bafd9b" minOccurs="0"/>
                <xsd:element ref="ns2:TaxCatchAll" minOccurs="0"/>
                <xsd:element ref="ns2:od6f14f1f45b4e8ca99ee1b0fe3b24bd" minOccurs="0"/>
                <xsd:element ref="ns2:TaxCatchAllLabel" minOccurs="0"/>
                <xsd:element ref="ns2:fb02aa3e9147428392385507a26bc5a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bdf78-7192-46f9-b3e6-158edc1eabaa" elementFormDefault="qualified">
    <xsd:import namespace="http://schemas.microsoft.com/office/2006/documentManagement/types"/>
    <xsd:import namespace="http://schemas.microsoft.com/office/infopath/2007/PartnerControls"/>
    <xsd:element name="SLQ_x0020_Document_x0020_Date" ma:index="6" nillable="true" ma:displayName="SL Document Date" ma:default="[today]" ma:format="DateOnly" ma:internalName="SLQ_x0020_Document_x0020_Date" ma:readOnly="false">
      <xsd:simpleType>
        <xsd:restriction base="dms:DateTime"/>
      </xsd:simpleType>
    </xsd:element>
    <xsd:element name="SLQ_x0020_RecFind_x0020_Number" ma:index="12" nillable="true" ma:displayName="OLD SL File Number" ma:description="Add reference number from RecFind." ma:internalName="SLQ_x0020_RecFind_x0020_Number" ma:readOnly="false">
      <xsd:simpleType>
        <xsd:restriction base="dms:Text">
          <xsd:maxLength value="255"/>
        </xsd:restriction>
      </xsd:simpleType>
    </xsd:element>
    <xsd:element name="kedf3583308f4f33b0e4aeec01c5a75e" ma:index="14" nillable="true" ma:taxonomy="true" ma:internalName="kedf3583308f4f33b0e4aeec01c5a75e" ma:taxonomyFieldName="SLQDocumentState" ma:displayName="SL Document State" ma:indexed="true" ma:readOnly="false" ma:default="1;#Working document|d84c0e14-715f-4888-93aa-770533540b30" ma:fieldId="{4edf3583-308f-4f33-b0e4-aeec01c5a75e}" ma:sspId="6887afb6-b740-45b6-9c28-fce5107743be" ma:termSetId="948039a9-34c2-4124-9f55-7b2a8ee25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d91528ce6544f4ae800da16cf32132" ma:index="18" nillable="true" ma:taxonomy="true" ma:internalName="d2d91528ce6544f4ae800da16cf32132" ma:taxonomyFieldName="SL_x0020_Business_x0020_activity" ma:displayName="SL Business Activity" ma:indexed="true" ma:readOnly="false" ma:default="" ma:fieldId="{d2d91528-ce65-44f4-ae80-0da16cf32132}" ma:sspId="6887afb6-b740-45b6-9c28-fce5107743be" ma:termSetId="ea5127ab-08ee-427a-8c10-4b08a47865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6001d7ba62247e8aa4d8d222ca9f490" ma:index="20" nillable="true" ma:taxonomy="true" ma:internalName="l6001d7ba62247e8aa4d8d222ca9f490" ma:taxonomyFieldName="SLLGA" ma:displayName="SL LGA" ma:readOnly="false" ma:default="" ma:fieldId="{56001d7b-a622-47e8-aa4d-8d222ca9f490}" ma:sspId="6887afb6-b740-45b6-9c28-fce5107743be" ma:termSetId="2c9fe274-f951-4349-8f27-7e2792e3f9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08aa40c9ba47c59c795f3744242dc8" ma:index="21" nillable="true" ma:taxonomy="true" ma:internalName="ea08aa40c9ba47c59c795f3744242dc8" ma:taxonomyFieldName="SLQDocumentType" ma:displayName="SL Document Type" ma:indexed="true" ma:readOnly="false" ma:default="" ma:fieldId="{ea08aa40-c9ba-47c5-9c79-5f3744242dc8}" ma:sspId="6887afb6-b740-45b6-9c28-fce5107743be" ma:termSetId="77d3674c-8bd6-4ef2-8e65-2c4074c778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8ecc5a4454bc092414554a75d21d8" ma:index="22" nillable="true" ma:taxonomy="true" ma:internalName="bf18ecc5a4454bc092414554a75d21d8" ma:taxonomyFieldName="SLPublicPrograms" ma:displayName="SL Public Programs" ma:readOnly="false" ma:default="" ma:fieldId="{bf18ecc5-a445-4bc0-9241-4554a75d21d8}" ma:sspId="6887afb6-b740-45b6-9c28-fce5107743be" ma:termSetId="0f1ffbfd-20b5-4cf4-a352-8823bea94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cc0f38b01848c9a253cf1a050e6bc8" ma:index="23" nillable="true" ma:taxonomy="true" ma:internalName="occc0f38b01848c9a253cf1a050e6bc8" ma:taxonomyFieldName="SLQDepartment" ma:displayName="SL Business Unit" ma:indexed="true" ma:readOnly="false" ma:default="2;#Qld Library Foundation|7e1083d3-959e-42c2-b212-f4b5ff992b13" ma:fieldId="{8ccc0f38-b018-48c9-a253-cf1a050e6bc8}" ma:sspId="6887afb6-b740-45b6-9c28-fce5107743be" ma:termSetId="7c68e54b-06a1-47a1-9983-7ca67375b0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e1e201ab244161abc6269085bafd9b" ma:index="24" nillable="true" ma:taxonomy="true" ma:internalName="k7e1e201ab244161abc6269085bafd9b" ma:taxonomyFieldName="SLBCSActivity" ma:displayName="SL BCS Activity" ma:default="" ma:fieldId="{47e1e201-ab24-4161-abc6-269085bafd9b}" ma:sspId="6887afb6-b740-45b6-9c28-fce5107743be" ma:termSetId="3702cc5e-d392-4191-9b2e-e255a00e8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cececbfd-abbe-41f1-8f6f-fd1d02ad8626}" ma:internalName="TaxCatchAll" ma:showField="CatchAllData" ma:web="aa23e66c-edb2-4e8e-aeaf-776f3cf55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6f14f1f45b4e8ca99ee1b0fe3b24bd" ma:index="26" nillable="true" ma:taxonomy="true" ma:internalName="od6f14f1f45b4e8ca99ee1b0fe3b24bd" ma:taxonomyFieldName="SLBCSDescriptor" ma:displayName="SL BCS Descriptor" ma:readOnly="false" ma:default="" ma:fieldId="{8d6f14f1-f45b-4e8c-a99e-e1b0fe3b24bd}" ma:sspId="6887afb6-b740-45b6-9c28-fce5107743be" ma:termSetId="8e9ca365-31b9-4ea1-a361-eb0f388d69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cececbfd-abbe-41f1-8f6f-fd1d02ad8626}" ma:internalName="TaxCatchAllLabel" ma:readOnly="true" ma:showField="CatchAllDataLabel" ma:web="aa23e66c-edb2-4e8e-aeaf-776f3cf55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02aa3e9147428392385507a26bc5a3" ma:index="28" nillable="true" ma:taxonomy="true" ma:internalName="fb02aa3e9147428392385507a26bc5a3" ma:taxonomyFieldName="SLFileNumber" ma:displayName="SL File Number" ma:readOnly="false" ma:default="" ma:fieldId="{fb02aa3e-9147-4283-9238-5507a26bc5a3}" ma:sspId="6887afb6-b740-45b6-9c28-fce5107743be" ma:termSetId="13c9f52b-1534-452b-bcbc-141a7c63d2f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887afb6-b740-45b6-9c28-fce5107743be" ContentTypeId="0x010100575D39318B31CB4291041CD638C81707" PreviousValue="false" LastSyncTimeStamp="2021-01-05T10:12:39.21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001d7ba62247e8aa4d8d222ca9f490 xmlns="64cbdf78-7192-46f9-b3e6-158edc1eabaa">
      <Terms xmlns="http://schemas.microsoft.com/office/infopath/2007/PartnerControls"/>
    </l6001d7ba62247e8aa4d8d222ca9f490>
    <TaxCatchAll xmlns="64cbdf78-7192-46f9-b3e6-158edc1eabaa">
      <Value>2</Value>
      <Value>1</Value>
    </TaxCatchAll>
    <od6f14f1f45b4e8ca99ee1b0fe3b24bd xmlns="64cbdf78-7192-46f9-b3e6-158edc1eabaa">
      <Terms xmlns="http://schemas.microsoft.com/office/infopath/2007/PartnerControls"/>
    </od6f14f1f45b4e8ca99ee1b0fe3b24bd>
    <k7e1e201ab244161abc6269085bafd9b xmlns="64cbdf78-7192-46f9-b3e6-158edc1eabaa">
      <Terms xmlns="http://schemas.microsoft.com/office/infopath/2007/PartnerControls"/>
    </k7e1e201ab244161abc6269085bafd9b>
    <bf18ecc5a4454bc092414554a75d21d8 xmlns="64cbdf78-7192-46f9-b3e6-158edc1eabaa">
      <Terms xmlns="http://schemas.microsoft.com/office/infopath/2007/PartnerControls"/>
    </bf18ecc5a4454bc092414554a75d21d8>
    <ea08aa40c9ba47c59c795f3744242dc8 xmlns="64cbdf78-7192-46f9-b3e6-158edc1eabaa">
      <Terms xmlns="http://schemas.microsoft.com/office/infopath/2007/PartnerControls"/>
    </ea08aa40c9ba47c59c795f3744242dc8>
    <d2d91528ce6544f4ae800da16cf32132 xmlns="64cbdf78-7192-46f9-b3e6-158edc1eabaa">
      <Terms xmlns="http://schemas.microsoft.com/office/infopath/2007/PartnerControls"/>
    </d2d91528ce6544f4ae800da16cf32132>
    <SLQ_x0020_Document_x0020_Date xmlns="64cbdf78-7192-46f9-b3e6-158edc1eabaa">2025-08-21T01:09:04+00:00</SLQ_x0020_Document_x0020_Date>
    <SLQ_x0020_RecFind_x0020_Number xmlns="64cbdf78-7192-46f9-b3e6-158edc1eabaa" xsi:nil="true"/>
    <fb02aa3e9147428392385507a26bc5a3 xmlns="64cbdf78-7192-46f9-b3e6-158edc1eabaa">
      <Terms xmlns="http://schemas.microsoft.com/office/infopath/2007/PartnerControls"/>
    </fb02aa3e9147428392385507a26bc5a3>
    <kedf3583308f4f33b0e4aeec01c5a75e xmlns="64cbdf78-7192-46f9-b3e6-158edc1eab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document</TermName>
          <TermId xmlns="http://schemas.microsoft.com/office/infopath/2007/PartnerControls">d84c0e14-715f-4888-93aa-770533540b30</TermId>
        </TermInfo>
      </Terms>
    </kedf3583308f4f33b0e4aeec01c5a75e>
    <occc0f38b01848c9a253cf1a050e6bc8 xmlns="64cbdf78-7192-46f9-b3e6-158edc1eab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Qld Library Foundation</TermName>
          <TermId xmlns="http://schemas.microsoft.com/office/infopath/2007/PartnerControls">7e1083d3-959e-42c2-b212-f4b5ff992b13</TermId>
        </TermInfo>
      </Terms>
    </occc0f38b01848c9a253cf1a050e6bc8>
  </documentManagement>
</p:properties>
</file>

<file path=customXml/itemProps1.xml><?xml version="1.0" encoding="utf-8"?>
<ds:datastoreItem xmlns:ds="http://schemas.openxmlformats.org/officeDocument/2006/customXml" ds:itemID="{32E4CB10-A2FC-4B01-A920-62AF54852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bdf78-7192-46f9-b3e6-158edc1ea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0F1C3-A2C1-4DC5-A4B3-9DBCBBD36E8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DB9964-3913-44EA-8CA4-9BBAD1D20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D7ED8-4F38-461D-9FD7-EDC356819C17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64cbdf78-7192-46f9-b3e6-158edc1eab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Library of Queensland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Hall</dc:creator>
  <cp:lastModifiedBy>Kim Kippels</cp:lastModifiedBy>
  <cp:revision>6</cp:revision>
  <dcterms:created xsi:type="dcterms:W3CDTF">2025-08-21T01:09:00Z</dcterms:created>
  <dcterms:modified xsi:type="dcterms:W3CDTF">2025-08-22T01:12:59Z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0x010100575D39318B31CB4291041CD638C8170700A2FE93A8ACEC4143A59C0BABA646C4CD</vt:lpwstr>
  </property>
  <property fmtid="{D5CDD505-2E9C-101B-9397-08002B2CF9AE}" pid="3" name="SLLGA">
    <vt:lpwstr/>
  </property>
  <property fmtid="{D5CDD505-2E9C-101B-9397-08002B2CF9AE}" pid="4" name="SLQDocumentState">
    <vt:lpwstr>1;#Working document|d84c0e14-715f-4888-93aa-770533540b30</vt:lpwstr>
  </property>
  <property fmtid="{D5CDD505-2E9C-101B-9397-08002B2CF9AE}" pid="5" name="SLQDepartment">
    <vt:lpwstr>2;#Qld Library Foundation|7e1083d3-959e-42c2-b212-f4b5ff992b13</vt:lpwstr>
  </property>
  <property fmtid="{D5CDD505-2E9C-101B-9397-08002B2CF9AE}" pid="6" name="SLQDocumentType">
    <vt:lpwstr/>
  </property>
  <property fmtid="{D5CDD505-2E9C-101B-9397-08002B2CF9AE}" pid="7" name="SLBCSActivity">
    <vt:lpwstr/>
  </property>
  <property fmtid="{D5CDD505-2E9C-101B-9397-08002B2CF9AE}" pid="8" name="SLBCSDescriptor">
    <vt:lpwstr/>
  </property>
  <property fmtid="{D5CDD505-2E9C-101B-9397-08002B2CF9AE}" pid="9" name="SLPublicPrograms">
    <vt:lpwstr/>
  </property>
  <property fmtid="{D5CDD505-2E9C-101B-9397-08002B2CF9AE}" pid="10" name="SLFileNumber">
    <vt:lpwstr/>
  </property>
  <property fmtid="{D5CDD505-2E9C-101B-9397-08002B2CF9AE}" pid="11" name="SL_x0020_Business_x0020_activity">
    <vt:lpwstr/>
  </property>
  <property fmtid="{D5CDD505-2E9C-101B-9397-08002B2CF9AE}" pid="12" name="SL Business activity">
    <vt:lpwstr/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</Properties>
</file>